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宋体" w:hAnsi="宋体" w:cs="宋体"/>
          <w:b/>
          <w:bCs/>
          <w:sz w:val="30"/>
          <w:szCs w:val="30"/>
        </w:rPr>
      </w:pPr>
      <w:r>
        <w:rPr>
          <w:rFonts w:hint="eastAsia" w:ascii="黑体" w:hAnsi="黑体" w:eastAsia="黑体" w:cs="黑体"/>
          <w:b/>
          <w:bCs/>
          <w:sz w:val="28"/>
          <w:szCs w:val="28"/>
        </w:rPr>
        <w:t>论文著作权许可使用协议</w:t>
      </w:r>
    </w:p>
    <w:p>
      <w:pPr>
        <w:adjustRightInd w:val="0"/>
        <w:snapToGrid w:val="0"/>
        <w:spacing w:line="360" w:lineRule="auto"/>
        <w:ind w:firstLine="602" w:firstLineChars="200"/>
        <w:jc w:val="center"/>
        <w:rPr>
          <w:rFonts w:hint="eastAsia" w:ascii="宋体" w:hAnsi="宋体" w:cs="宋体"/>
          <w:b/>
          <w:bCs/>
          <w:sz w:val="30"/>
          <w:szCs w:val="30"/>
        </w:rPr>
      </w:pPr>
    </w:p>
    <w:p>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pPr>
        <w:spacing w:line="440" w:lineRule="exact"/>
        <w:ind w:firstLine="480" w:firstLineChars="200"/>
        <w:rPr>
          <w:rFonts w:ascii="宋体" w:hAnsi="宋体" w:cs="宋体"/>
          <w:sz w:val="24"/>
        </w:rPr>
      </w:pPr>
      <w:r>
        <w:rPr>
          <w:rFonts w:hint="eastAsia" w:ascii="宋体" w:hAnsi="宋体" w:cs="宋体"/>
          <w:sz w:val="24"/>
        </w:rPr>
        <w:t>投稿期刊（下简称“期刊”）：</w:t>
      </w:r>
      <w:r>
        <w:rPr>
          <w:rFonts w:hint="eastAsia" w:ascii="宋体" w:hAnsi="宋体" w:cs="宋体"/>
          <w:sz w:val="24"/>
          <w:u w:val="single"/>
        </w:rPr>
        <w:t xml:space="preserve">    鲁东大学学报(自然科学版)        </w:t>
      </w:r>
      <w:r>
        <w:rPr>
          <w:rFonts w:hint="eastAsia" w:ascii="宋体" w:hAnsi="宋体" w:cs="宋体"/>
          <w:sz w:val="24"/>
        </w:rPr>
        <w:t xml:space="preserve">  </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全体作者同意，将论文整体及相关附件的全部复制传播的权利——包括但不限于复制权、发行权、信息网络传播权、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eastAsia="宋体" w:cs="宋体"/>
          <w:kern w:val="2"/>
          <w:sz w:val="24"/>
          <w:szCs w:val="20"/>
          <w:u w:val="single"/>
          <w:lang w:val="en-US" w:eastAsia="zh-CN" w:bidi="ar-SA"/>
        </w:rPr>
        <w:t>《鲁东大学学报(自然科学版)》</w:t>
      </w:r>
      <w:r>
        <w:rPr>
          <w:rFonts w:hint="eastAsia" w:ascii="宋体" w:hAnsi="宋体" w:cs="宋体"/>
          <w:sz w:val="24"/>
        </w:rPr>
        <w:t>编辑部/出版社（下称“期刊社”）使用，期刊社有权通过包括但不限于以下方式使用：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w:t>
      </w:r>
      <w:bookmarkStart w:id="0" w:name="_GoBack"/>
      <w:bookmarkEnd w:id="0"/>
      <w:r>
        <w:rPr>
          <w:rFonts w:hint="eastAsia" w:ascii="宋体" w:hAnsi="宋体" w:cs="宋体"/>
          <w:sz w:val="24"/>
        </w:rPr>
        <w:t>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二、许可期限：著作权保护期限</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eastAsia="宋体" w:cs="宋体"/>
          <w:sz w:val="24"/>
          <w:lang w:eastAsia="zh-CN"/>
        </w:rPr>
      </w:pPr>
      <w:r>
        <w:rPr>
          <w:rFonts w:hint="eastAsia" w:ascii="宋体" w:hAnsi="宋体" w:cs="宋体"/>
          <w:sz w:val="24"/>
        </w:rPr>
        <w:t>三、许可使用范围：全球范围</w:t>
      </w:r>
      <w:r>
        <w:rPr>
          <w:rFonts w:hint="eastAsia" w:ascii="宋体" w:hAnsi="宋体" w:cs="宋体"/>
          <w:sz w:val="24"/>
          <w:lang w:eastAsia="zh-CN"/>
        </w:rPr>
        <w:t>。</w:t>
      </w:r>
    </w:p>
    <w:p>
      <w:pPr>
        <w:pStyle w:val="6"/>
        <w:tabs>
          <w:tab w:val="left" w:pos="851"/>
        </w:tabs>
        <w:spacing w:line="400" w:lineRule="exact"/>
        <w:ind w:firstLine="480"/>
        <w:rPr>
          <w:rFonts w:ascii="宋体" w:hAnsi="宋体" w:cs="宋体"/>
          <w:sz w:val="24"/>
        </w:rPr>
      </w:pPr>
      <w:r>
        <w:rPr>
          <w:rFonts w:hint="eastAsia" w:ascii="宋体" w:hAnsi="宋体" w:cs="宋体"/>
          <w:sz w:val="24"/>
          <w:lang w:val="en-US" w:eastAsia="zh-CN"/>
        </w:rPr>
        <w:t>四</w:t>
      </w:r>
      <w:r>
        <w:rPr>
          <w:rFonts w:hint="eastAsia" w:ascii="宋体" w:hAnsi="宋体" w:cs="宋体"/>
          <w:sz w:val="24"/>
        </w:rPr>
        <w:t>、知识产权承诺：论文作者保证该论文为原创作品并且不涉及涉密和一稿多投等学术不端问题，若发生侵权或泄密问题，一切责任由论文作者承担。</w:t>
      </w:r>
    </w:p>
    <w:p>
      <w:pPr>
        <w:pStyle w:val="6"/>
        <w:tabs>
          <w:tab w:val="left" w:pos="851"/>
        </w:tabs>
        <w:spacing w:line="400" w:lineRule="exact"/>
        <w:rPr>
          <w:rFonts w:hint="default" w:ascii="宋体" w:hAnsi="宋体" w:eastAsia="宋体" w:cs="宋体"/>
          <w:color w:val="0000FF"/>
          <w:sz w:val="24"/>
          <w:lang w:val="en-US" w:eastAsia="zh-CN"/>
        </w:rPr>
      </w:pPr>
      <w:r>
        <w:rPr>
          <w:rFonts w:hint="eastAsia" w:ascii="宋体" w:hAnsi="宋体" w:cs="宋体"/>
          <w:sz w:val="24"/>
          <w:lang w:val="en-US" w:eastAsia="zh-CN"/>
        </w:rPr>
        <w:t>五</w:t>
      </w:r>
      <w:r>
        <w:rPr>
          <w:rFonts w:hint="eastAsia" w:ascii="宋体" w:hAnsi="宋体" w:cs="宋体"/>
          <w:sz w:val="24"/>
        </w:rPr>
        <w:t>、作者服务：为协助作者的科研、学习、创作与发表，本刊及相关许可平台向作者提供系列服务。相关服务以第三方平台公示为准。</w:t>
      </w:r>
      <w:r>
        <w:rPr>
          <w:rFonts w:hint="eastAsia" w:ascii="宋体" w:hAnsi="宋体" w:cs="宋体"/>
          <w:sz w:val="24"/>
          <w:lang w:val="en-US" w:eastAsia="zh-CN"/>
        </w:rPr>
        <w:t>文章录用后，期刊向作者赠送当期样刊。</w:t>
      </w:r>
    </w:p>
    <w:p>
      <w:pPr>
        <w:spacing w:line="400" w:lineRule="exact"/>
        <w:ind w:firstLine="480" w:firstLineChars="200"/>
        <w:rPr>
          <w:rFonts w:ascii="宋体" w:hAnsi="宋体" w:cs="宋体"/>
          <w:sz w:val="24"/>
        </w:rPr>
      </w:pPr>
      <w:r>
        <w:rPr>
          <w:rFonts w:hint="eastAsia" w:ascii="宋体" w:hAnsi="宋体" w:cs="宋体"/>
          <w:sz w:val="24"/>
          <w:lang w:val="en-US" w:eastAsia="zh-CN"/>
        </w:rPr>
        <w:t>六</w:t>
      </w:r>
      <w:r>
        <w:rPr>
          <w:rFonts w:hint="eastAsia" w:ascii="宋体" w:hAnsi="宋体" w:cs="宋体"/>
          <w:sz w:val="24"/>
        </w:rPr>
        <w:t>、双方因履行本协议而产生的争议应协商解决，协商不成的任何一方可向期刊社所在地有管辖权的人民法院起诉。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七、若所投论文最终未被录用的，则本协议自动失效。</w:t>
      </w: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ind w:firstLine="480" w:firstLineChars="200"/>
        <w:rPr>
          <w:rFonts w:hint="eastAsia" w:ascii="宋体" w:hAnsi="宋体" w:eastAsia="宋体" w:cs="宋体"/>
          <w:kern w:val="2"/>
          <w:sz w:val="24"/>
          <w:szCs w:val="24"/>
          <w:lang w:val="en-US" w:eastAsia="zh-CN" w:bidi="ar-SA"/>
        </w:rPr>
      </w:pPr>
    </w:p>
    <w:p>
      <w:pPr>
        <w:spacing w:line="400" w:lineRule="exact"/>
        <w:rPr>
          <w:rFonts w:hint="default" w:ascii="宋体" w:hAnsi="宋体" w:cs="宋体"/>
          <w:kern w:val="2"/>
          <w:sz w:val="24"/>
          <w:szCs w:val="24"/>
          <w:lang w:val="en-US" w:eastAsia="zh-CN" w:bidi="ar-SA"/>
        </w:rPr>
      </w:pPr>
    </w:p>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YzA0ZDllMDYxNWZlZmViNjQxMjM0NTUwMDc2M2QifQ=="/>
  </w:docVars>
  <w:rsids>
    <w:rsidRoot w:val="5B0F75D8"/>
    <w:rsid w:val="05E77F37"/>
    <w:rsid w:val="0EE71A41"/>
    <w:rsid w:val="1C92064F"/>
    <w:rsid w:val="2BD40CB0"/>
    <w:rsid w:val="3CBB5ABF"/>
    <w:rsid w:val="3CCB454E"/>
    <w:rsid w:val="484743E1"/>
    <w:rsid w:val="571E47CE"/>
    <w:rsid w:val="5B0F75D8"/>
    <w:rsid w:val="5E232E43"/>
    <w:rsid w:val="6CB65F22"/>
    <w:rsid w:val="7FC26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553</Words>
  <Characters>559</Characters>
  <Lines>0</Lines>
  <Paragraphs>0</Paragraphs>
  <TotalTime>12</TotalTime>
  <ScaleCrop>false</ScaleCrop>
  <LinksUpToDate>false</LinksUpToDate>
  <CharactersWithSpaces>694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2022-08-01T07:38:00Z</dcterms:created>
  <dc:creator>lenovo</dc:creator>
  <cp:lastModifiedBy>微吟</cp:lastModifiedBy>
  <dcterms:modified xsi:type="dcterms:W3CDTF">2022-11-29T05:38:26Z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340ABA6C13AA4EE68FB414ABFD051ADD</vt:lpwstr>
  </property>
</Properties>
</file>